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B9" w:rsidRDefault="001623B9" w:rsidP="001623B9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</w:pPr>
      <w:r w:rsidRPr="001623B9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Незабываемые страницы памяти о Великой Победе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lang w:eastAsia="ru-RU"/>
        </w:rPr>
      </w:pPr>
    </w:p>
    <w:p w:rsidR="00B63BCB" w:rsidRDefault="001623B9" w:rsidP="001623B9">
      <w:pPr>
        <w:jc w:val="center"/>
      </w:pPr>
      <w:r w:rsidRPr="001623B9">
        <w:rPr>
          <w:noProof/>
          <w:lang w:eastAsia="ru-RU"/>
        </w:rPr>
        <w:drawing>
          <wp:inline distT="0" distB="0" distL="0" distR="0">
            <wp:extent cx="3857625" cy="2895600"/>
            <wp:effectExtent l="0" t="0" r="9525" b="0"/>
            <wp:docPr id="1" name="Рисунок 1" descr="C:\Users\History518\Documents\МВИЦ\Сайт\Архив постов со старого сайта\10.05.2022_Незабываемые страницы памяти о Великой Побед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10.05.2022_Незабываемые страницы памяти о Великой Побед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Ежегодно в память о Великой Победе в Великой Отечественной войне над фашистской Германией в Оренбургском государственном университете (ОГПУ) проходят Международные и Всероссийские научно-практические конференции.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22 апреля 2022 г. состоялась очередная Всероссийская очно - заочная научно-практическая конференция с международным участием, посвящённая 80-летию Сталинградского сражения «Битва, которая изменила ход войны».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Организаторами Конференции выступили ФГБОУ ВО «Оренбургский государственный педагогический университет», кафедра всеобщей истории и методики преподавания истории и обществознания под руководством заведующей кафедрой, д.и.н., профессора </w:t>
      </w: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Хисамутдиновой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Раисы Романовны, Библиотека ОГПУ и Региональное отделение Общероссийской общественной организации содействия повышению уровня и качества исторического образования «Объединение преподавателей истории в вузах России» (РО ООО «ОПИВР») по Оренбургской области.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В работе конференции принимали участие 54 исследователя из Российской Федерации, Казахстана, Таджикистана, из них 25 докторов и кандидатов исторических наук, аспиранты, магистранты и студенты.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  <w:t>Организованно и на достаточно высоком научно-практическом уровне прошла работа студенческой секции. Активное участие в работе конференции приняли студенты 4, 5 курсов исторического факультета ОГПУ.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Под научным руководством преподавателей кафедры всеобщей истории и методики преподавания истории и обществознания доктора исторических наук, профессора Раисы Романовны </w:t>
      </w: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Хисамутдиновой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и кандидата педагогических наук, доцента </w:t>
      </w: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Гугниной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Ольги Владимировны студенты подготовили и выступили с содержательными докладами: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Стрельникова Ксения - </w:t>
      </w: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Котельниковская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боевая операция на основе анализа художественного фильма «Горячий снег»;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Летунова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Надежда - Завершение битвы, сломившей хребет фашистским ордам. Пленение фельдмаршала Паулюса;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Бассак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Артём - Сохранение исторической памяти о трагедии Бабьего Яра в советском искусстве;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Мищенко Павел - Проблема повседневной и культурной жизни блокадного Ленинграда в Великую Отечественную войну на примере фильма «Мы смерти смотрели в лицо»;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Щербакова Кристина - Анализ фильма режиссёра Александра </w:t>
      </w: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Столпера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«Живые и мёртвые» (1963 г.);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Шилина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Дарья - Организация быта и досуга в городе Сорочинск во время Великой Отечественной войны;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Дубровская Лариса - Изучение истории Великой Отечественной войны в старших классах: подготовка к ЕГЭ – 2022.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По итогам конференции создан электронный сборник трудов, который размещен в ЭБС «</w:t>
      </w: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Руконт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» </w:t>
      </w:r>
      <w:hyperlink r:id="rId5" w:tgtFrame="_blank" w:history="1">
        <w:r w:rsidRPr="00162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https://lib.rukont.ru</w:t>
        </w:r>
      </w:hyperlink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и в Открытой электронной библиотеке научно-образовательных ресурсов Оренбуржья </w:t>
      </w:r>
      <w:hyperlink r:id="rId6" w:tgtFrame="_blank" w:history="1">
        <w:r w:rsidRPr="00162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http://elib.osu.ru</w:t>
        </w:r>
      </w:hyperlink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. Ответственная за размещение сборника заведующая сектором публикационной активности </w:t>
      </w: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Слугина</w:t>
      </w:r>
      <w:proofErr w:type="spellEnd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Елена Анатольевна. Метаданные сборника трудов конференции будут включены в Российский индекс научного цитирования (РИНЦ).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hyperlink r:id="rId7" w:tgtFrame="_blank" w:history="1">
        <w:r w:rsidRPr="001623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С материалами сборника можно ознакомиться по данной ссылке.</w:t>
        </w:r>
      </w:hyperlink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Председатель РО ООО «ОПИВР» </w:t>
      </w:r>
    </w:p>
    <w:p w:rsidR="001623B9" w:rsidRPr="001623B9" w:rsidRDefault="001623B9" w:rsidP="001623B9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по Оренбургской области Р.Р. </w:t>
      </w:r>
      <w:proofErr w:type="spellStart"/>
      <w:r w:rsidRPr="001623B9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Хисамутдинова</w:t>
      </w:r>
      <w:proofErr w:type="spellEnd"/>
    </w:p>
    <w:p w:rsidR="001623B9" w:rsidRPr="001623B9" w:rsidRDefault="001623B9" w:rsidP="001623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3B9" w:rsidRPr="0016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9"/>
    <w:rsid w:val="00003997"/>
    <w:rsid w:val="001623B9"/>
    <w:rsid w:val="001B7D36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5594"/>
  <w15:chartTrackingRefBased/>
  <w15:docId w15:val="{967549CE-7CFA-4954-90AC-38B979EC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1623B9"/>
  </w:style>
  <w:style w:type="paragraph" w:customStyle="1" w:styleId="mm8nw">
    <w:name w:val="mm8nw"/>
    <w:basedOn w:val="a"/>
    <w:rsid w:val="001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1623B9"/>
  </w:style>
  <w:style w:type="character" w:styleId="a3">
    <w:name w:val="Hyperlink"/>
    <w:basedOn w:val="a0"/>
    <w:uiPriority w:val="99"/>
    <w:semiHidden/>
    <w:unhideWhenUsed/>
    <w:rsid w:val="001623B9"/>
    <w:rPr>
      <w:color w:val="0000FF"/>
      <w:u w:val="single"/>
    </w:rPr>
  </w:style>
  <w:style w:type="character" w:styleId="a4">
    <w:name w:val="Strong"/>
    <w:basedOn w:val="a0"/>
    <w:uiPriority w:val="22"/>
    <w:qFormat/>
    <w:rsid w:val="00162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2bd969f-95bf-43bb-9229-7723510eb27c.usrfiles.com/ugd/b2bd96_6f3bb6795cef4ca8bfcca749f66cb1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220518053946/http:/elib.osu.ru/" TargetMode="External"/><Relationship Id="rId5" Type="http://schemas.openxmlformats.org/officeDocument/2006/relationships/hyperlink" Target="https://web.archive.org/web/20220518053946/https:/lib.rukont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2022-11-24T11:15:00Z</dcterms:created>
  <dcterms:modified xsi:type="dcterms:W3CDTF">2022-11-24T11:19:00Z</dcterms:modified>
</cp:coreProperties>
</file>